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B7" w:rsidRPr="0004013D" w:rsidRDefault="00182AB7" w:rsidP="00182AB7">
      <w:pPr>
        <w:jc w:val="center"/>
        <w:rPr>
          <w:rFonts w:ascii="Times New Roman" w:hAnsi="Times New Roman" w:cs="Times New Roman"/>
          <w:b/>
          <w:sz w:val="36"/>
        </w:rPr>
      </w:pPr>
    </w:p>
    <w:p w:rsidR="00182AB7" w:rsidRDefault="00182AB7" w:rsidP="00182AB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ZAPYTANIE O CENE </w:t>
      </w:r>
      <w:r w:rsidRPr="0004013D">
        <w:rPr>
          <w:rFonts w:ascii="Times New Roman" w:hAnsi="Times New Roman" w:cs="Times New Roman"/>
          <w:b/>
          <w:sz w:val="32"/>
        </w:rPr>
        <w:t xml:space="preserve">W SPRAWIE ZAMÓWIENIA </w:t>
      </w:r>
      <w:r>
        <w:rPr>
          <w:rFonts w:ascii="Times New Roman" w:hAnsi="Times New Roman" w:cs="Times New Roman"/>
          <w:b/>
          <w:sz w:val="32"/>
        </w:rPr>
        <w:t>NA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182AB7" w:rsidRDefault="00182AB7" w:rsidP="00182AB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Targi </w:t>
      </w:r>
      <w:r w:rsidR="001D6D67">
        <w:rPr>
          <w:rFonts w:ascii="Times New Roman" w:hAnsi="Times New Roman" w:cs="Times New Roman"/>
          <w:b/>
          <w:sz w:val="32"/>
        </w:rPr>
        <w:t>ANUFOOD 2017 Chiny 2017</w:t>
      </w:r>
      <w:bookmarkStart w:id="0" w:name="_GoBack"/>
      <w:bookmarkEnd w:id="0"/>
    </w:p>
    <w:p w:rsidR="00182AB7" w:rsidRPr="0004013D" w:rsidRDefault="00182AB7" w:rsidP="00182AB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- </w:t>
      </w:r>
    </w:p>
    <w:tbl>
      <w:tblPr>
        <w:tblW w:w="5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</w:tblGrid>
      <w:tr w:rsidR="00182AB7" w:rsidRPr="00182AB7" w:rsidTr="00182AB7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AB7" w:rsidRPr="00182AB7" w:rsidRDefault="00182AB7" w:rsidP="00182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AB7">
              <w:rPr>
                <w:rFonts w:ascii="Calibri" w:eastAsia="Times New Roman" w:hAnsi="Calibri" w:cs="Calibri"/>
                <w:color w:val="000000"/>
              </w:rPr>
              <w:t>Wynajęcie powierzchni wystawienniczej</w:t>
            </w:r>
          </w:p>
        </w:tc>
      </w:tr>
      <w:tr w:rsidR="00182AB7" w:rsidRPr="00182AB7" w:rsidTr="00182AB7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AB7" w:rsidRPr="00182AB7" w:rsidRDefault="00182AB7" w:rsidP="00182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AB7">
              <w:rPr>
                <w:rFonts w:ascii="Calibri" w:eastAsia="Times New Roman" w:hAnsi="Calibri" w:cs="Calibri"/>
                <w:color w:val="000000"/>
              </w:rPr>
              <w:t>Projekt i zabudowa stoiska</w:t>
            </w:r>
          </w:p>
        </w:tc>
      </w:tr>
      <w:tr w:rsidR="00182AB7" w:rsidRPr="00182AB7" w:rsidTr="00182AB7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AB7" w:rsidRPr="00182AB7" w:rsidRDefault="00182AB7" w:rsidP="00182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AB7">
              <w:rPr>
                <w:rFonts w:ascii="Calibri" w:eastAsia="Times New Roman" w:hAnsi="Calibri" w:cs="Calibri"/>
                <w:color w:val="000000"/>
              </w:rPr>
              <w:t>Organizacja i obsługa techniczna stoiska</w:t>
            </w:r>
          </w:p>
        </w:tc>
      </w:tr>
      <w:tr w:rsidR="00182AB7" w:rsidRPr="00182AB7" w:rsidTr="00182AB7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AB7" w:rsidRPr="00182AB7" w:rsidRDefault="00182AB7" w:rsidP="00182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182AB7">
              <w:rPr>
                <w:rFonts w:ascii="Calibri" w:eastAsia="Times New Roman" w:hAnsi="Calibri" w:cs="Calibri"/>
                <w:color w:val="000000"/>
              </w:rPr>
              <w:t>ransport lokalny pracowników</w:t>
            </w:r>
          </w:p>
        </w:tc>
      </w:tr>
      <w:tr w:rsidR="00182AB7" w:rsidRPr="00182AB7" w:rsidTr="00182AB7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AB7" w:rsidRPr="00182AB7" w:rsidRDefault="00182AB7" w:rsidP="00182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AB7">
              <w:rPr>
                <w:rFonts w:ascii="Calibri" w:eastAsia="Times New Roman" w:hAnsi="Calibri" w:cs="Calibri"/>
                <w:color w:val="000000"/>
              </w:rPr>
              <w:t>Wpis do katalogu targowego</w:t>
            </w:r>
          </w:p>
        </w:tc>
      </w:tr>
      <w:tr w:rsidR="00182AB7" w:rsidRPr="00182AB7" w:rsidTr="00182AB7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AB7" w:rsidRPr="00182AB7" w:rsidRDefault="00182AB7" w:rsidP="00182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2AB7">
              <w:rPr>
                <w:rFonts w:ascii="Calibri" w:eastAsia="Times New Roman" w:hAnsi="Calibri" w:cs="Calibri"/>
                <w:color w:val="000000"/>
              </w:rPr>
              <w:t>Reklama w mediach targowych</w:t>
            </w:r>
          </w:p>
        </w:tc>
      </w:tr>
    </w:tbl>
    <w:p w:rsidR="00182AB7" w:rsidRPr="0004013D" w:rsidRDefault="00182AB7" w:rsidP="00182AB7">
      <w:pPr>
        <w:jc w:val="center"/>
        <w:rPr>
          <w:rFonts w:ascii="Times New Roman" w:hAnsi="Times New Roman" w:cs="Times New Roman"/>
          <w:sz w:val="28"/>
        </w:rPr>
      </w:pPr>
    </w:p>
    <w:p w:rsidR="00182AB7" w:rsidRPr="0004013D" w:rsidRDefault="00182AB7" w:rsidP="00182AB7">
      <w:pPr>
        <w:rPr>
          <w:rFonts w:ascii="Times New Roman" w:hAnsi="Times New Roman" w:cs="Times New Roman"/>
        </w:rPr>
      </w:pPr>
    </w:p>
    <w:p w:rsidR="00182AB7" w:rsidRPr="0004013D" w:rsidRDefault="00182AB7" w:rsidP="00182AB7">
      <w:pPr>
        <w:rPr>
          <w:rFonts w:ascii="Times New Roman" w:hAnsi="Times New Roman" w:cs="Times New Roman"/>
        </w:rPr>
      </w:pPr>
    </w:p>
    <w:p w:rsidR="00182AB7" w:rsidRPr="0004013D" w:rsidRDefault="00182AB7" w:rsidP="00182AB7">
      <w:pPr>
        <w:rPr>
          <w:rFonts w:ascii="Times New Roman" w:hAnsi="Times New Roman" w:cs="Times New Roman"/>
        </w:rPr>
      </w:pPr>
    </w:p>
    <w:p w:rsidR="00536EA5" w:rsidRDefault="00536EA5"/>
    <w:sectPr w:rsidR="00536E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06E" w:rsidRDefault="00CE406E" w:rsidP="00182AB7">
      <w:pPr>
        <w:spacing w:after="0" w:line="240" w:lineRule="auto"/>
      </w:pPr>
      <w:r>
        <w:separator/>
      </w:r>
    </w:p>
  </w:endnote>
  <w:endnote w:type="continuationSeparator" w:id="0">
    <w:p w:rsidR="00CE406E" w:rsidRDefault="00CE406E" w:rsidP="0018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06E" w:rsidRDefault="00CE406E" w:rsidP="00182AB7">
      <w:pPr>
        <w:spacing w:after="0" w:line="240" w:lineRule="auto"/>
      </w:pPr>
      <w:r>
        <w:separator/>
      </w:r>
    </w:p>
  </w:footnote>
  <w:footnote w:type="continuationSeparator" w:id="0">
    <w:p w:rsidR="00CE406E" w:rsidRDefault="00CE406E" w:rsidP="00182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AB7" w:rsidRPr="0004013D" w:rsidRDefault="00182AB7" w:rsidP="00182AB7">
    <w:pPr>
      <w:rPr>
        <w:rFonts w:ascii="Times New Roman" w:hAnsi="Times New Roman" w:cs="Times New Roman"/>
      </w:rPr>
    </w:pPr>
  </w:p>
  <w:p w:rsidR="00182AB7" w:rsidRDefault="00182AB7" w:rsidP="00182AB7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Tuszyn 1/3/2017</w:t>
    </w:r>
  </w:p>
  <w:p w:rsidR="00182AB7" w:rsidRPr="0004013D" w:rsidRDefault="00182AB7" w:rsidP="00182AB7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miejscowość</w:t>
    </w:r>
    <w:r w:rsidRPr="0004013D">
      <w:rPr>
        <w:rFonts w:ascii="Times New Roman" w:hAnsi="Times New Roman" w:cs="Times New Roman"/>
      </w:rPr>
      <w:t>,</w:t>
    </w:r>
    <w:r>
      <w:rPr>
        <w:rFonts w:ascii="Times New Roman" w:hAnsi="Times New Roman" w:cs="Times New Roman"/>
      </w:rPr>
      <w:t xml:space="preserve"> data</w:t>
    </w:r>
  </w:p>
  <w:p w:rsidR="00182AB7" w:rsidRDefault="00182A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B7"/>
    <w:rsid w:val="00182AB7"/>
    <w:rsid w:val="001D6D67"/>
    <w:rsid w:val="00536EA5"/>
    <w:rsid w:val="00CE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8DBA1-5E0F-44ED-AD87-4283FC4D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AB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2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AB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2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AB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0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Piasecka</dc:creator>
  <cp:keywords/>
  <dc:description/>
  <cp:lastModifiedBy>Maria Piasecka</cp:lastModifiedBy>
  <cp:revision>2</cp:revision>
  <dcterms:created xsi:type="dcterms:W3CDTF">2017-03-14T11:17:00Z</dcterms:created>
  <dcterms:modified xsi:type="dcterms:W3CDTF">2017-03-14T11:17:00Z</dcterms:modified>
</cp:coreProperties>
</file>